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XSpec="center" w:tblpY="2626" w:topFromText="0" w:vertAnchor="page"/>
        <w:tblW w:w="104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386"/>
        <w:gridCol w:w="5038"/>
      </w:tblGrid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РАССМОТРЕНЫ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left="-250" w:firstLine="25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УТВЕРЖДЕНЫ:</w:t>
            </w:r>
          </w:p>
        </w:tc>
      </w:tr>
      <w:tr>
        <w:trPr>
          <w:trHeight w:val="225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и рекомендованы к утверждению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Приказом ГБОУ СО</w:t>
            </w:r>
          </w:p>
        </w:tc>
      </w:tr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hanging="81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«Красноуфимская школа»</w:t>
            </w:r>
          </w:p>
        </w:tc>
      </w:tr>
      <w:tr>
        <w:trPr>
          <w:trHeight w:val="439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___________2025г.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обучающихся 8 класса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по учебному предмету «География»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Составитель: Попова О.В.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"География» 8 класс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tbl>
      <w:tblPr>
        <w:tblStyle w:val="a3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735"/>
        <w:gridCol w:w="4835"/>
      </w:tblGrid>
      <w:tr>
        <w:trPr/>
        <w:tc>
          <w:tcPr>
            <w:tcW w:w="4735" w:type="dxa"/>
            <w:tcBorders/>
          </w:tcPr>
          <w:p>
            <w:pPr>
              <w:pStyle w:val="Normal"/>
              <w:widowControl/>
              <w:spacing w:lineRule="auto" w:line="276" w:before="0" w:after="160"/>
              <w:jc w:val="center"/>
              <w:rPr>
                <w:rStyle w:val="FontStyle19"/>
                <w:rFonts w:eastAsia="" w:eastAsiaTheme="majorEastAsia"/>
                <w:b/>
                <w:b/>
                <w:sz w:val="28"/>
                <w:szCs w:val="28"/>
              </w:rPr>
            </w:pPr>
            <w:r>
              <w:rPr>
                <w:rStyle w:val="FontStyle19"/>
                <w:rFonts w:eastAsia="" w:cs="" w:eastAsiaTheme="majorEastAsia"/>
                <w:b/>
                <w:kern w:val="0"/>
                <w:sz w:val="28"/>
                <w:szCs w:val="28"/>
                <w:lang w:val="ru-RU" w:eastAsia="en-US" w:bidi="ar-SA"/>
              </w:rPr>
              <w:t>Минимальный уровень</w:t>
            </w:r>
          </w:p>
          <w:p>
            <w:pPr>
              <w:pStyle w:val="Normal"/>
              <w:widowControl/>
              <w:spacing w:lineRule="auto" w:line="276" w:before="0" w:after="160"/>
              <w:jc w:val="center"/>
              <w:rPr>
                <w:rStyle w:val="FontStyle19"/>
                <w:rFonts w:eastAsia="" w:eastAsiaTheme="majorEastAsia"/>
                <w:b/>
                <w:b/>
                <w:sz w:val="28"/>
                <w:szCs w:val="28"/>
              </w:rPr>
            </w:pPr>
            <w:r>
              <w:rPr>
                <w:rFonts w:eastAsia="" w:eastAsiaTheme="majorEastAsia"/>
                <w:b/>
                <w:sz w:val="28"/>
                <w:szCs w:val="28"/>
              </w:rPr>
            </w:r>
          </w:p>
        </w:tc>
        <w:tc>
          <w:tcPr>
            <w:tcW w:w="4835" w:type="dxa"/>
            <w:tcBorders/>
          </w:tcPr>
          <w:p>
            <w:pPr>
              <w:pStyle w:val="Normal"/>
              <w:widowControl/>
              <w:spacing w:lineRule="auto" w:line="276" w:before="0" w:after="160"/>
              <w:jc w:val="center"/>
              <w:rPr>
                <w:rStyle w:val="FontStyle19"/>
                <w:rFonts w:eastAsia="" w:eastAsiaTheme="majorEastAsia"/>
                <w:b/>
                <w:b/>
                <w:sz w:val="28"/>
                <w:szCs w:val="28"/>
              </w:rPr>
            </w:pPr>
            <w:r>
              <w:rPr>
                <w:rStyle w:val="FontStyle19"/>
                <w:rFonts w:eastAsia="" w:cs="" w:eastAsiaTheme="majorEastAsia"/>
                <w:b/>
                <w:kern w:val="0"/>
                <w:sz w:val="28"/>
                <w:szCs w:val="28"/>
                <w:lang w:val="ru-RU" w:eastAsia="en-US" w:bidi="ar-SA"/>
              </w:rPr>
              <w:t>Достаточный уровень</w:t>
            </w:r>
          </w:p>
          <w:p>
            <w:pPr>
              <w:pStyle w:val="Normal"/>
              <w:widowControl/>
              <w:spacing w:lineRule="auto" w:line="276" w:before="0" w:after="160"/>
              <w:jc w:val="center"/>
              <w:rPr>
                <w:rStyle w:val="FontStyle19"/>
                <w:rFonts w:eastAsia="" w:eastAsiaTheme="majorEastAsia"/>
                <w:b/>
                <w:b/>
                <w:sz w:val="28"/>
                <w:szCs w:val="28"/>
              </w:rPr>
            </w:pPr>
            <w:r>
              <w:rPr>
                <w:rFonts w:eastAsia="" w:eastAsiaTheme="majorEastAsia"/>
                <w:b/>
                <w:sz w:val="28"/>
                <w:szCs w:val="28"/>
              </w:rPr>
            </w:r>
          </w:p>
        </w:tc>
      </w:tr>
      <w:tr>
        <w:trPr/>
        <w:tc>
          <w:tcPr>
            <w:tcW w:w="4735" w:type="dxa"/>
            <w:tcBorders/>
          </w:tcPr>
          <w:p>
            <w:pPr>
              <w:pStyle w:val="Normal"/>
              <w:widowControl/>
              <w:spacing w:before="0"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Обучающиеся знают: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положение океанов и материков карте полушарий и глобусе;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типичных представителей растительного и животного мира на материках;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экологические проблемы и основные мероприятия по охране природы.</w:t>
            </w:r>
          </w:p>
          <w:p>
            <w:pPr>
              <w:pStyle w:val="Normal"/>
              <w:widowControl/>
              <w:spacing w:before="0"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Обучающиеся умеют:</w:t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показывать на географической карте из приложения к учебни</w:t>
              <w:softHyphen/>
              <w:t>ку океаны;</w:t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определять на карте полушарий географическое положение и очертания берегов каждого материка.</w:t>
            </w:r>
          </w:p>
        </w:tc>
        <w:tc>
          <w:tcPr>
            <w:tcW w:w="4835" w:type="dxa"/>
            <w:tcBorders/>
          </w:tcPr>
          <w:p>
            <w:pPr>
              <w:pStyle w:val="Normal"/>
              <w:widowControl/>
              <w:spacing w:before="0"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Обучающиеся знают: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Атлантический, Северный Ледовитый, Тихий, Индийский океаны, географическое положение и их хозяйственное значение;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особенности географического положения, очертания берегов и природные условия каждого материка, население и особеннос</w:t>
              <w:softHyphen/>
              <w:t>ти размещения;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названия изученных географических объектов (по атласу, спе</w:t>
              <w:softHyphen/>
              <w:t>циально разработанному для коррекционных школ VIII вида).</w:t>
            </w:r>
          </w:p>
          <w:p>
            <w:pPr>
              <w:pStyle w:val="Normal"/>
              <w:widowControl/>
              <w:spacing w:before="0"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Обучающиеся умеют: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показывать на географической карте из приложения к учебни</w:t>
              <w:softHyphen/>
              <w:t>ку океаны, давать им характеристику;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определять на карте полушарий географическое положение и очертания берегов каждого материка;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давать элементарное описание природных условий всех мате</w:t>
              <w:softHyphen/>
              <w:t>риков, опираясь на карту и картины;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находить в периодической печати сведения об изученных го</w:t>
              <w:softHyphen/>
              <w:t>сударствах и показывать их на политической карте;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выполнять задания в «Рабочей тетради по географии материков и океанов» для 8 класса специальной (коррекционной) школы VIII вида (количество заданий и время заполнения определяет учитель с учетом индивидуальных особенностей обучающихся.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1518" w:hanging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учебному предмету «География»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8 класса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Calibri" w:hAnsi="Calibri" w:eastAsia="Times New Roman" w:cs="Calibri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Цель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          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состоят из двух вариантов минимального и достаточного.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 проверке обучающиеся должны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знать: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особенности океанов;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особенности географического положения, очертания берегов и природные условия каждого материка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;</w:t>
      </w:r>
    </w:p>
    <w:p>
      <w:pPr>
        <w:pStyle w:val="ListParagraph"/>
        <w:numPr>
          <w:ilvl w:val="0"/>
          <w:numId w:val="5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названия изученных географических объектов, великих мореплавателей, государства.</w:t>
      </w:r>
    </w:p>
    <w:p>
      <w:pPr>
        <w:pStyle w:val="Normal"/>
        <w:shd w:val="clear" w:color="auto" w:fill="FFFFFF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Уметь: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на карте полушарий географическое положение и очертания берегов каждого материка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Продолжительность промежуточной аттестации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 xml:space="preserve"> - 30 минут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Дополнительные материалы и оборудование: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Карта полушарий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Иллюстрации растений и животных разных материков</w:t>
      </w:r>
    </w:p>
    <w:p>
      <w:pPr>
        <w:pStyle w:val="ListParagraph"/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Критерии оценивания теста</w:t>
      </w:r>
    </w:p>
    <w:p>
      <w:pPr>
        <w:pStyle w:val="Style111"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Отметка «5», если обучающиеся не допустил ни одной ошибки или одну ошибку</w:t>
      </w:r>
    </w:p>
    <w:p>
      <w:pPr>
        <w:pStyle w:val="Style111"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Отметка «4», если обучающиеся допустил 2-3 ошибки. </w:t>
      </w:r>
    </w:p>
    <w:p>
      <w:pPr>
        <w:pStyle w:val="Style111"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Отметка «3», если обучающиеся допустил 4-5 ошибок.</w:t>
      </w:r>
    </w:p>
    <w:p>
      <w:pPr>
        <w:pStyle w:val="Style111"/>
        <w:widowControl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Отметка «2», если обучающиеся допустил более 5 ошибок.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2"/>
        </w:numPr>
        <w:overflowPunct w:val="true"/>
        <w:spacing w:lineRule="auto" w:line="216"/>
        <w:ind w:left="720" w:right="-1" w:hanging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Контрольно –измерительный материал</w:t>
      </w:r>
    </w:p>
    <w:p>
      <w:pPr>
        <w:pStyle w:val="Normal"/>
        <w:overflowPunct w:val="true"/>
        <w:spacing w:lineRule="auto" w:line="216"/>
        <w:ind w:left="360" w:right="-1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ТЕСТ</w:t>
      </w:r>
    </w:p>
    <w:p>
      <w:pPr>
        <w:pStyle w:val="Normal"/>
        <w:shd w:val="clear" w:color="auto" w:fill="FFFFFF"/>
        <w:jc w:val="center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Достаточный уровень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Фамилия, имя _____________________________________</w:t>
      </w:r>
    </w:p>
    <w:p>
      <w:pPr>
        <w:pStyle w:val="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1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. </w:t>
      </w:r>
      <w:r>
        <w:rPr>
          <w:rFonts w:cs="Times New Roman" w:ascii="Times New Roman" w:hAnsi="Times New Roman"/>
          <w:bCs/>
          <w:sz w:val="28"/>
          <w:szCs w:val="28"/>
        </w:rPr>
        <w:t>Укажи самый холодный океан на Земле: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Атлантический океан.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Северный Ледовитый океан.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Тихий океан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Выбери самый маленький материк на Земле: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Африка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Антарктида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Австралия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3.Определи, почему Африка – самый жаркий материк Земли: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Африку омывает самый тёплый океан Земли – Индийский.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Большая часть материка находится между тропиками, где проходит линия экватора.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Здесь расположены крупнейшие пустыни мира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4.Баобаб произрастает в: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Африке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Антарктиде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Северной Америке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5. Отметь животных, обитающих только в Антарктиде: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Слоны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Пингвины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Белые медведи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6.Выбери горы Северной Америки: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Анды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Кавказ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Кордильеры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7.Отметь мореплавателя, в честь которого Америка получила своё название: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Христофор Колумб.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Витус Беринг.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Америго Веспуччи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8. Укажи реку Северной Америки, на которой находится один из самых мощных водопадов мира:</w:t>
      </w:r>
    </w:p>
    <w:p>
      <w:pPr>
        <w:pStyle w:val="Norma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Юкон</w:t>
      </w:r>
    </w:p>
    <w:p>
      <w:pPr>
        <w:pStyle w:val="Norma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Миссисипи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Ниагара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9. </w:t>
      </w:r>
      <w:r>
        <w:rPr>
          <w:rFonts w:cs="Times New Roman" w:ascii="Times New Roman" w:hAnsi="Times New Roman"/>
          <w:bCs/>
          <w:sz w:val="28"/>
          <w:szCs w:val="28"/>
        </w:rPr>
        <w:t>Сумчатые животные встречаются на материке: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Австралия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Африка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Антарктида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10. Выбери государство Южной Америки: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Россия.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Бразилия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США</w:t>
      </w:r>
    </w:p>
    <w:p>
      <w:pPr>
        <w:pStyle w:val="ListParagraph"/>
        <w:ind w:left="0"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Тест</w:t>
      </w:r>
    </w:p>
    <w:p>
      <w:pPr>
        <w:pStyle w:val="Normal"/>
        <w:shd w:val="clear" w:color="auto" w:fill="FFFFFF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Минимальный уровень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1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. </w:t>
      </w:r>
      <w:r>
        <w:rPr>
          <w:rFonts w:cs="Times New Roman" w:ascii="Times New Roman" w:hAnsi="Times New Roman"/>
          <w:bCs/>
          <w:sz w:val="28"/>
          <w:szCs w:val="28"/>
        </w:rPr>
        <w:t>Укажи самый холодный океан на Земле: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Атлантический океан.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Северный Ледовитый океан.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Тихий океан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Выбери самый маленький материк на Земле: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Африка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Антарктида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Австралия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3. Отметь животных, обитающих только в Антарктиде: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Слоны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Пингвины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Белые медведи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4. </w:t>
      </w:r>
      <w:r>
        <w:rPr>
          <w:rFonts w:cs="Times New Roman" w:ascii="Times New Roman" w:hAnsi="Times New Roman"/>
          <w:bCs/>
          <w:sz w:val="28"/>
          <w:szCs w:val="28"/>
        </w:rPr>
        <w:t>Сумчатые животные встречаются на материке: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Австралия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Африка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Антарктида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 Выбери государство, в котором ты живёшь: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Россия.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Бразилия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США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  </w:t>
      </w:r>
    </w:p>
    <w:p>
      <w:pPr>
        <w:pStyle w:val="Normal"/>
        <w:spacing w:before="0" w:after="160"/>
        <w:jc w:val="both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e3f56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qFormat/>
    <w:rsid w:val="000e3f56"/>
    <w:rPr>
      <w:rFonts w:ascii="Times New Roman" w:hAnsi="Times New Roman" w:cs="Times New Roman"/>
      <w:sz w:val="26"/>
      <w:szCs w:val="26"/>
    </w:rPr>
  </w:style>
  <w:style w:type="character" w:styleId="Style14" w:customStyle="1">
    <w:name w:val="Основной текст_"/>
    <w:link w:val="6"/>
    <w:qFormat/>
    <w:rsid w:val="000e3f56"/>
    <w:rPr>
      <w:shd w:fill="FFFFFF" w:val="clear"/>
    </w:rPr>
  </w:style>
  <w:style w:type="character" w:styleId="115pt" w:customStyle="1">
    <w:name w:val="Основной текст + 11;5 pt;Полужирный;Курсив"/>
    <w:basedOn w:val="Style14"/>
    <w:qFormat/>
    <w:rsid w:val="000e3f56"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23"/>
      <w:szCs w:val="23"/>
      <w:u w:val="none"/>
      <w:shd w:fill="FFFFFF" w:val="clear"/>
      <w:lang w:val="ru-RU" w:eastAsia="ru-RU" w:bidi="ru-RU"/>
    </w:rPr>
  </w:style>
  <w:style w:type="character" w:styleId="3" w:customStyle="1">
    <w:name w:val="Основной текст3"/>
    <w:basedOn w:val="Style14"/>
    <w:link w:val="32"/>
    <w:qFormat/>
    <w:rsid w:val="000e3f56"/>
    <w:rPr>
      <w:rFonts w:ascii="Times New Roman" w:hAnsi="Times New Roman" w:eastAsia="Times New Roman" w:cs="Times New Roman"/>
      <w:color w:val="000000"/>
      <w:shd w:fill="FFFFFF" w:val="clear"/>
      <w:lang w:eastAsia="ru-RU" w:bidi="ru-RU"/>
    </w:rPr>
  </w:style>
  <w:style w:type="character" w:styleId="12" w:customStyle="1">
    <w:name w:val="Основной текст (12)"/>
    <w:basedOn w:val="DefaultParagraphFont"/>
    <w:qFormat/>
    <w:rsid w:val="000e3f56"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23"/>
      <w:szCs w:val="23"/>
      <w:u w:val="none"/>
      <w:lang w:val="ru-RU" w:eastAsia="ru-RU" w:bidi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rsid w:val="000e3f56"/>
    <w:pPr>
      <w:spacing w:before="0" w:after="160"/>
      <w:ind w:left="720" w:hanging="0"/>
      <w:contextualSpacing/>
    </w:pPr>
    <w:rPr/>
  </w:style>
  <w:style w:type="paragraph" w:styleId="Style111" w:customStyle="1">
    <w:name w:val="Style11"/>
    <w:basedOn w:val="Normal"/>
    <w:uiPriority w:val="99"/>
    <w:qFormat/>
    <w:rsid w:val="000e3f56"/>
    <w:pPr>
      <w:widowControl w:val="false"/>
      <w:spacing w:lineRule="exact" w:line="320" w:before="0" w:after="0"/>
      <w:ind w:hanging="89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" w:customStyle="1">
    <w:name w:val="Основной текст6"/>
    <w:basedOn w:val="Normal"/>
    <w:link w:val="a5"/>
    <w:qFormat/>
    <w:rsid w:val="000e3f56"/>
    <w:pPr>
      <w:widowControl w:val="false"/>
      <w:shd w:val="clear" w:color="auto" w:fill="FFFFFF"/>
      <w:spacing w:lineRule="exact" w:line="259" w:before="0" w:after="1740"/>
      <w:ind w:hanging="520"/>
      <w:jc w:val="right"/>
    </w:pPr>
    <w:rPr/>
  </w:style>
  <w:style w:type="paragraph" w:styleId="32" w:customStyle="1">
    <w:name w:val="Заголовок №3 (2)"/>
    <w:basedOn w:val="Normal"/>
    <w:link w:val="3"/>
    <w:qFormat/>
    <w:rsid w:val="000e3f56"/>
    <w:pPr>
      <w:widowControl w:val="false"/>
      <w:shd w:val="clear" w:color="auto" w:fill="FFFFFF"/>
      <w:suppressAutoHyphens w:val="true"/>
      <w:spacing w:lineRule="atLeast" w:line="0" w:before="60" w:after="300"/>
      <w:jc w:val="both"/>
      <w:outlineLvl w:val="2"/>
    </w:pPr>
    <w:rPr>
      <w:rFonts w:ascii="Times New Roman" w:hAnsi="Times New Roman" w:eastAsia="Times New Roman" w:cs="Times New Roman"/>
      <w:color w:val="000000"/>
      <w:lang w:eastAsia="ru-RU" w:bidi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e3f5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LibreOffice/7.0.6.2$Linux_X86_64 LibreOffice_project/00$Build-2</Application>
  <AppVersion>15.0000</AppVersion>
  <Pages>8</Pages>
  <Words>627</Words>
  <Characters>4158</Characters>
  <CharactersWithSpaces>4665</CharactersWithSpaces>
  <Paragraphs>122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2025-03-27T05:09:00Z</dcterms:created>
  <dc:creator>Метод.кабинет</dc:creator>
  <dc:description/>
  <dc:language>ru-RU</dc:language>
  <cp:lastModifiedBy>User</cp:lastModifiedBy>
  <dcterms:modified xsi:type="dcterms:W3CDTF">2025-03-30T13:15:00Z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